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3FD1" w14:textId="77777777" w:rsidR="0053787C" w:rsidRDefault="00B013AD" w:rsidP="006253AF">
      <w:pPr>
        <w:pStyle w:val="NormalWeb"/>
        <w:spacing w:before="0" w:beforeAutospacing="0" w:after="0" w:afterAutospacing="0"/>
        <w:jc w:val="center"/>
      </w:pPr>
      <w:r>
        <w:rPr>
          <w:rStyle w:val="Strong"/>
          <w:sz w:val="48"/>
          <w:szCs w:val="48"/>
        </w:rPr>
        <w:t xml:space="preserve">Instructions for the  </w:t>
      </w:r>
    </w:p>
    <w:p w14:paraId="2DAE1429" w14:textId="77777777" w:rsidR="00B013AD" w:rsidRDefault="00B013AD" w:rsidP="006253AF">
      <w:pPr>
        <w:pStyle w:val="NormalWeb"/>
        <w:spacing w:before="0" w:beforeAutospacing="0" w:after="0" w:afterAutospacing="0"/>
        <w:jc w:val="center"/>
      </w:pPr>
      <w:r>
        <w:rPr>
          <w:rStyle w:val="Strong"/>
          <w:sz w:val="48"/>
          <w:szCs w:val="48"/>
        </w:rPr>
        <w:t xml:space="preserve">Maggie Fischer Memorial Great South </w:t>
      </w:r>
      <w:r w:rsidR="0053787C">
        <w:rPr>
          <w:rStyle w:val="Strong"/>
          <w:sz w:val="48"/>
          <w:szCs w:val="48"/>
        </w:rPr>
        <w:t>B</w:t>
      </w:r>
      <w:r>
        <w:rPr>
          <w:rStyle w:val="Strong"/>
          <w:sz w:val="48"/>
          <w:szCs w:val="48"/>
        </w:rPr>
        <w:t>ay Cross Bay Swim</w:t>
      </w:r>
    </w:p>
    <w:p w14:paraId="0A483D91" w14:textId="77777777" w:rsidR="00B013AD" w:rsidRDefault="00B013AD"/>
    <w:p w14:paraId="106EA0E5" w14:textId="017FAB79" w:rsidR="00B013AD" w:rsidRDefault="00B013AD" w:rsidP="008B61E2">
      <w:pPr>
        <w:jc w:val="center"/>
        <w:rPr>
          <w:b/>
          <w:bCs/>
          <w:sz w:val="40"/>
          <w:szCs w:val="40"/>
        </w:rPr>
      </w:pPr>
      <w:r>
        <w:rPr>
          <w:b/>
          <w:bCs/>
          <w:sz w:val="40"/>
          <w:szCs w:val="40"/>
        </w:rPr>
        <w:t xml:space="preserve">Please read </w:t>
      </w:r>
      <w:r w:rsidR="00534859">
        <w:rPr>
          <w:b/>
          <w:bCs/>
          <w:sz w:val="40"/>
          <w:szCs w:val="40"/>
        </w:rPr>
        <w:t xml:space="preserve">ALL </w:t>
      </w:r>
      <w:r w:rsidR="002B248F">
        <w:rPr>
          <w:b/>
          <w:bCs/>
          <w:sz w:val="40"/>
          <w:szCs w:val="40"/>
        </w:rPr>
        <w:t xml:space="preserve">these </w:t>
      </w:r>
      <w:r w:rsidR="0053787C">
        <w:rPr>
          <w:b/>
          <w:bCs/>
          <w:sz w:val="40"/>
          <w:szCs w:val="40"/>
        </w:rPr>
        <w:t>instructions</w:t>
      </w:r>
      <w:r>
        <w:rPr>
          <w:b/>
          <w:bCs/>
          <w:sz w:val="40"/>
          <w:szCs w:val="40"/>
        </w:rPr>
        <w:t xml:space="preserve"> before beginning </w:t>
      </w:r>
      <w:r w:rsidR="00E208DC">
        <w:rPr>
          <w:b/>
          <w:bCs/>
          <w:sz w:val="40"/>
          <w:szCs w:val="40"/>
        </w:rPr>
        <w:t>your</w:t>
      </w:r>
      <w:r>
        <w:rPr>
          <w:b/>
          <w:bCs/>
          <w:sz w:val="40"/>
          <w:szCs w:val="40"/>
        </w:rPr>
        <w:t xml:space="preserve"> application</w:t>
      </w:r>
    </w:p>
    <w:p w14:paraId="7F1F3406" w14:textId="77777777" w:rsidR="0018372B" w:rsidRDefault="0018372B" w:rsidP="008B61E2">
      <w:pPr>
        <w:jc w:val="center"/>
        <w:rPr>
          <w:b/>
          <w:bCs/>
          <w:sz w:val="40"/>
          <w:szCs w:val="40"/>
        </w:rPr>
      </w:pPr>
    </w:p>
    <w:p w14:paraId="6B1BCB47" w14:textId="318B6950" w:rsidR="00614EC7" w:rsidRDefault="00614EC7" w:rsidP="008B61E2">
      <w:pPr>
        <w:jc w:val="center"/>
        <w:rPr>
          <w:b/>
          <w:bCs/>
          <w:sz w:val="40"/>
          <w:szCs w:val="40"/>
        </w:rPr>
      </w:pPr>
      <w:r>
        <w:rPr>
          <w:b/>
          <w:bCs/>
          <w:sz w:val="40"/>
          <w:szCs w:val="40"/>
        </w:rPr>
        <w:t>1</w:t>
      </w:r>
      <w:r w:rsidR="00674D82">
        <w:rPr>
          <w:b/>
          <w:bCs/>
          <w:sz w:val="40"/>
          <w:szCs w:val="40"/>
        </w:rPr>
        <w:t>2</w:t>
      </w:r>
      <w:r>
        <w:rPr>
          <w:b/>
          <w:bCs/>
          <w:sz w:val="40"/>
          <w:szCs w:val="40"/>
        </w:rPr>
        <w:t xml:space="preserve">0 </w:t>
      </w:r>
      <w:r w:rsidR="00083378">
        <w:rPr>
          <w:b/>
          <w:bCs/>
          <w:sz w:val="40"/>
          <w:szCs w:val="40"/>
        </w:rPr>
        <w:t xml:space="preserve">Applications </w:t>
      </w:r>
      <w:r>
        <w:rPr>
          <w:b/>
          <w:bCs/>
          <w:sz w:val="40"/>
          <w:szCs w:val="40"/>
        </w:rPr>
        <w:t xml:space="preserve">will be accepted  </w:t>
      </w:r>
    </w:p>
    <w:p w14:paraId="245261CC" w14:textId="77777777" w:rsidR="00B013AD" w:rsidRDefault="00B013AD">
      <w:r>
        <w:rPr>
          <w:b/>
          <w:bCs/>
          <w:sz w:val="28"/>
          <w:szCs w:val="28"/>
        </w:rPr>
        <w:t> </w:t>
      </w:r>
    </w:p>
    <w:p w14:paraId="077EA475" w14:textId="77777777" w:rsidR="00B013AD" w:rsidRDefault="00B013AD">
      <w:pPr>
        <w:jc w:val="center"/>
      </w:pPr>
      <w:r>
        <w:rPr>
          <w:b/>
          <w:bCs/>
          <w:sz w:val="28"/>
          <w:szCs w:val="28"/>
        </w:rPr>
        <w:t> </w:t>
      </w:r>
    </w:p>
    <w:p w14:paraId="2077CBB6" w14:textId="6B2E2405" w:rsidR="00843C4D" w:rsidRDefault="00843C4D" w:rsidP="006D6F67">
      <w:pPr>
        <w:jc w:val="center"/>
        <w:rPr>
          <w:b/>
          <w:bCs/>
          <w:sz w:val="28"/>
          <w:szCs w:val="28"/>
        </w:rPr>
      </w:pPr>
      <w:r>
        <w:rPr>
          <w:b/>
          <w:bCs/>
          <w:sz w:val="28"/>
          <w:szCs w:val="28"/>
        </w:rPr>
        <w:t>Application</w:t>
      </w:r>
      <w:r w:rsidR="00E208DC">
        <w:rPr>
          <w:b/>
          <w:bCs/>
          <w:sz w:val="28"/>
          <w:szCs w:val="28"/>
        </w:rPr>
        <w:t>s</w:t>
      </w:r>
      <w:r>
        <w:rPr>
          <w:b/>
          <w:bCs/>
          <w:sz w:val="28"/>
          <w:szCs w:val="28"/>
        </w:rPr>
        <w:t xml:space="preserve"> </w:t>
      </w:r>
      <w:r w:rsidR="006D6F67">
        <w:rPr>
          <w:b/>
          <w:bCs/>
          <w:sz w:val="28"/>
          <w:szCs w:val="28"/>
        </w:rPr>
        <w:t>are on</w:t>
      </w:r>
      <w:r>
        <w:rPr>
          <w:b/>
          <w:bCs/>
          <w:sz w:val="28"/>
          <w:szCs w:val="28"/>
        </w:rPr>
        <w:t xml:space="preserve"> </w:t>
      </w:r>
      <w:hyperlink r:id="rId8" w:history="1">
        <w:r w:rsidRPr="00C42713">
          <w:rPr>
            <w:rStyle w:val="Hyperlink"/>
            <w:b/>
            <w:bCs/>
            <w:sz w:val="28"/>
            <w:szCs w:val="28"/>
          </w:rPr>
          <w:t>Runsignup</w:t>
        </w:r>
        <w:r w:rsidR="006D6F67" w:rsidRPr="00C42713">
          <w:rPr>
            <w:rStyle w:val="Hyperlink"/>
            <w:b/>
            <w:bCs/>
            <w:sz w:val="28"/>
            <w:szCs w:val="28"/>
          </w:rPr>
          <w:t>.C</w:t>
        </w:r>
        <w:r w:rsidR="006D6F67" w:rsidRPr="00C42713">
          <w:rPr>
            <w:rStyle w:val="Hyperlink"/>
            <w:b/>
            <w:bCs/>
            <w:sz w:val="28"/>
            <w:szCs w:val="28"/>
          </w:rPr>
          <w:t>o</w:t>
        </w:r>
        <w:r w:rsidR="006D6F67" w:rsidRPr="00C42713">
          <w:rPr>
            <w:rStyle w:val="Hyperlink"/>
            <w:b/>
            <w:bCs/>
            <w:sz w:val="28"/>
            <w:szCs w:val="28"/>
          </w:rPr>
          <w:t>m</w:t>
        </w:r>
      </w:hyperlink>
    </w:p>
    <w:p w14:paraId="2ECEC93A" w14:textId="77777777" w:rsidR="00B013AD" w:rsidRDefault="00B013AD">
      <w:r>
        <w:rPr>
          <w:b/>
          <w:bCs/>
          <w:sz w:val="28"/>
          <w:szCs w:val="28"/>
        </w:rPr>
        <w:t> </w:t>
      </w:r>
    </w:p>
    <w:p w14:paraId="4E0A942E" w14:textId="4B3B4980" w:rsidR="00B013AD" w:rsidRDefault="00E43B6C" w:rsidP="006D6F67">
      <w:r>
        <w:t xml:space="preserve">We </w:t>
      </w:r>
      <w:r w:rsidR="00E13FE5">
        <w:t xml:space="preserve">are </w:t>
      </w:r>
      <w:r w:rsidR="00E208DC">
        <w:t>beta testing</w:t>
      </w:r>
      <w:r>
        <w:t xml:space="preserve"> a wait list this year. Refer to </w:t>
      </w:r>
      <w:r w:rsidR="00E208DC">
        <w:t>our</w:t>
      </w:r>
      <w:r>
        <w:t xml:space="preserve"> registration instructions for </w:t>
      </w:r>
      <w:proofErr w:type="gramStart"/>
      <w:r>
        <w:t>details.</w:t>
      </w:r>
      <w:r w:rsidR="00674D82">
        <w:t>.</w:t>
      </w:r>
      <w:proofErr w:type="gramEnd"/>
    </w:p>
    <w:p w14:paraId="06E387F3" w14:textId="77777777" w:rsidR="00A11074" w:rsidRDefault="00A11074" w:rsidP="006D6F67"/>
    <w:p w14:paraId="61E32395" w14:textId="1690A2D8" w:rsidR="00B013AD" w:rsidRDefault="00B013AD" w:rsidP="006D6F67">
      <w:r>
        <w:t xml:space="preserve">An application is complete when swimmer and kayaker </w:t>
      </w:r>
      <w:r w:rsidR="00C4457D">
        <w:t>waivers are completed</w:t>
      </w:r>
      <w:r>
        <w:t xml:space="preserve"> </w:t>
      </w:r>
      <w:r w:rsidR="00C4457D">
        <w:t xml:space="preserve">on </w:t>
      </w:r>
      <w:proofErr w:type="spellStart"/>
      <w:r w:rsidR="00C4457D">
        <w:t>Runsignup</w:t>
      </w:r>
      <w:proofErr w:type="spellEnd"/>
      <w:r w:rsidR="00AA1044">
        <w:t>,</w:t>
      </w:r>
      <w:r w:rsidR="00843C4D">
        <w:t xml:space="preserve"> the kayaker </w:t>
      </w:r>
      <w:r w:rsidR="009D48D2">
        <w:t>application</w:t>
      </w:r>
      <w:r w:rsidR="00843C4D">
        <w:t xml:space="preserve"> referenc</w:t>
      </w:r>
      <w:r w:rsidR="00AA1044">
        <w:t>es</w:t>
      </w:r>
      <w:r w:rsidR="00843C4D">
        <w:t xml:space="preserve"> the swimmer</w:t>
      </w:r>
      <w:r w:rsidR="00AA1044">
        <w:t>,</w:t>
      </w:r>
      <w:r w:rsidR="00C4457D">
        <w:t xml:space="preserve"> </w:t>
      </w:r>
      <w:r>
        <w:t xml:space="preserve">and </w:t>
      </w:r>
      <w:r w:rsidR="00C15D1E">
        <w:t>the entry fee</w:t>
      </w:r>
      <w:r>
        <w:t xml:space="preserve"> </w:t>
      </w:r>
      <w:r w:rsidR="00C4457D">
        <w:t>is</w:t>
      </w:r>
      <w:r>
        <w:t xml:space="preserve"> received</w:t>
      </w:r>
      <w:r w:rsidR="009D48D2">
        <w:t xml:space="preserve"> from the swimmer</w:t>
      </w:r>
      <w:r>
        <w:t>.</w:t>
      </w:r>
    </w:p>
    <w:p w14:paraId="61D8EEB5" w14:textId="2867C882" w:rsidR="0053787C" w:rsidRDefault="00083378" w:rsidP="006D6F67">
      <w:pPr>
        <w:pStyle w:val="PlainText"/>
        <w:rPr>
          <w:bCs/>
        </w:rPr>
      </w:pPr>
      <w:r>
        <w:rPr>
          <w:bCs/>
        </w:rPr>
        <w:t>All applicants (swimmer and kayaker) must be</w:t>
      </w:r>
      <w:r w:rsidR="0053787C" w:rsidRPr="0053787C">
        <w:rPr>
          <w:bCs/>
        </w:rPr>
        <w:t xml:space="preserve"> 16 years or older </w:t>
      </w:r>
      <w:r>
        <w:rPr>
          <w:bCs/>
        </w:rPr>
        <w:t>on the day of the</w:t>
      </w:r>
      <w:r w:rsidR="006D6F67">
        <w:rPr>
          <w:bCs/>
        </w:rPr>
        <w:t xml:space="preserve"> S</w:t>
      </w:r>
      <w:r>
        <w:rPr>
          <w:bCs/>
        </w:rPr>
        <w:t xml:space="preserve">wim. </w:t>
      </w:r>
      <w:r w:rsidR="0053787C" w:rsidRPr="0053787C">
        <w:rPr>
          <w:bCs/>
        </w:rPr>
        <w:t xml:space="preserve">  </w:t>
      </w:r>
    </w:p>
    <w:p w14:paraId="5A4A7EF4" w14:textId="45C3F4B6" w:rsidR="008450B3" w:rsidRDefault="001E2FF6" w:rsidP="006D6F67">
      <w:pPr>
        <w:pStyle w:val="NormalWeb"/>
      </w:pPr>
      <w:r>
        <w:t>W</w:t>
      </w:r>
      <w:r w:rsidR="008450B3" w:rsidRPr="001E2FF6">
        <w:t>e reserve a limited number of sponsor-level positions for a fee of $5000. These will be available until sold out, or until June 15.</w:t>
      </w:r>
    </w:p>
    <w:p w14:paraId="76F53160" w14:textId="77777777" w:rsidR="00534859" w:rsidRDefault="00534859" w:rsidP="00534859">
      <w:pPr>
        <w:rPr>
          <w:sz w:val="27"/>
          <w:szCs w:val="27"/>
        </w:rPr>
      </w:pPr>
    </w:p>
    <w:p w14:paraId="37742ECE" w14:textId="53B007AE" w:rsidR="00534859" w:rsidRDefault="00534859" w:rsidP="00534859">
      <w:r>
        <w:rPr>
          <w:sz w:val="27"/>
          <w:szCs w:val="27"/>
        </w:rPr>
        <w:t>1.</w:t>
      </w:r>
      <w:r>
        <w:rPr>
          <w:b/>
          <w:bCs/>
          <w:i/>
          <w:iCs/>
          <w:sz w:val="27"/>
          <w:szCs w:val="27"/>
        </w:rPr>
        <w:t xml:space="preserve"> </w:t>
      </w:r>
      <w:r w:rsidRPr="00534859">
        <w:rPr>
          <w:b/>
          <w:bCs/>
          <w:i/>
          <w:iCs/>
        </w:rPr>
        <w:t xml:space="preserve">Each swimmer is </w:t>
      </w:r>
      <w:r w:rsidR="00E208DC">
        <w:rPr>
          <w:b/>
          <w:bCs/>
          <w:i/>
          <w:iCs/>
        </w:rPr>
        <w:t>required</w:t>
      </w:r>
      <w:r w:rsidRPr="00534859">
        <w:rPr>
          <w:b/>
          <w:bCs/>
          <w:i/>
          <w:iCs/>
        </w:rPr>
        <w:t xml:space="preserve"> to attain a sponsorship level of $500 or greater.</w:t>
      </w:r>
      <w:r>
        <w:rPr>
          <w:b/>
          <w:bCs/>
          <w:sz w:val="28"/>
          <w:szCs w:val="28"/>
        </w:rPr>
        <w:t xml:space="preserve">   </w:t>
      </w:r>
      <w:r w:rsidRPr="00861041">
        <w:rPr>
          <w:bCs/>
        </w:rPr>
        <w:t>The</w:t>
      </w:r>
      <w:r>
        <w:rPr>
          <w:bCs/>
        </w:rPr>
        <w:t xml:space="preserve"> Maggie Fischer Memorial Cross Bay Swim is a 501.c(3) not for profit organization. Sponsorship forms are available on our website. </w:t>
      </w:r>
      <w:r w:rsidR="001D404E">
        <w:rPr>
          <w:bCs/>
        </w:rPr>
        <w:t xml:space="preserve">Our registration provider </w:t>
      </w:r>
      <w:proofErr w:type="spellStart"/>
      <w:r w:rsidR="001D404E">
        <w:rPr>
          <w:bCs/>
        </w:rPr>
        <w:t>RunSignup</w:t>
      </w:r>
      <w:proofErr w:type="spellEnd"/>
      <w:r w:rsidR="001D404E">
        <w:rPr>
          <w:bCs/>
        </w:rPr>
        <w:t xml:space="preserve"> provides each swimmer with a personal </w:t>
      </w:r>
      <w:r w:rsidR="009D48D2">
        <w:rPr>
          <w:bCs/>
        </w:rPr>
        <w:t xml:space="preserve">fundraising </w:t>
      </w:r>
      <w:r w:rsidR="001D404E">
        <w:rPr>
          <w:bCs/>
        </w:rPr>
        <w:t>website where donations can be accepted on your behalf.</w:t>
      </w:r>
      <w:r w:rsidR="00C15D1E">
        <w:rPr>
          <w:bCs/>
        </w:rPr>
        <w:t xml:space="preserve"> Checks and cash are also welcome.</w:t>
      </w:r>
    </w:p>
    <w:p w14:paraId="7F346348" w14:textId="77777777" w:rsidR="00534859" w:rsidRDefault="00534859" w:rsidP="00534859">
      <w:r>
        <w:t> </w:t>
      </w:r>
    </w:p>
    <w:p w14:paraId="17D1C82E" w14:textId="77777777" w:rsidR="00534859" w:rsidRDefault="00534859" w:rsidP="00534859">
      <w:pPr>
        <w:rPr>
          <w:bCs/>
        </w:rPr>
      </w:pPr>
      <w:r>
        <w:rPr>
          <w:bCs/>
        </w:rPr>
        <w:t>2</w:t>
      </w:r>
      <w:r w:rsidRPr="00861041">
        <w:rPr>
          <w:bCs/>
        </w:rPr>
        <w:t xml:space="preserve">. </w:t>
      </w:r>
      <w:r>
        <w:rPr>
          <w:bCs/>
        </w:rPr>
        <w:t xml:space="preserve">Swimmer and kayaker </w:t>
      </w:r>
      <w:r w:rsidR="0027146E">
        <w:rPr>
          <w:bCs/>
        </w:rPr>
        <w:t xml:space="preserve">tee </w:t>
      </w:r>
      <w:r>
        <w:rPr>
          <w:bCs/>
        </w:rPr>
        <w:t>s</w:t>
      </w:r>
      <w:r w:rsidRPr="00861041">
        <w:rPr>
          <w:bCs/>
        </w:rPr>
        <w:t xml:space="preserve">hirts are ordered </w:t>
      </w:r>
      <w:r w:rsidR="009D48D2">
        <w:rPr>
          <w:bCs/>
        </w:rPr>
        <w:t>when</w:t>
      </w:r>
      <w:r w:rsidRPr="00861041">
        <w:rPr>
          <w:bCs/>
        </w:rPr>
        <w:t xml:space="preserve"> </w:t>
      </w:r>
      <w:r w:rsidR="0027146E">
        <w:rPr>
          <w:bCs/>
        </w:rPr>
        <w:t xml:space="preserve">the swimmer </w:t>
      </w:r>
      <w:r w:rsidRPr="00861041">
        <w:rPr>
          <w:bCs/>
        </w:rPr>
        <w:t>regist</w:t>
      </w:r>
      <w:r w:rsidR="0027146E">
        <w:rPr>
          <w:bCs/>
        </w:rPr>
        <w:t>ers</w:t>
      </w:r>
      <w:r w:rsidRPr="00861041">
        <w:rPr>
          <w:bCs/>
        </w:rPr>
        <w:t xml:space="preserve">. You will receive the shirt sizes you designate on the </w:t>
      </w:r>
      <w:r w:rsidR="009D48D2">
        <w:rPr>
          <w:bCs/>
        </w:rPr>
        <w:t xml:space="preserve">swimmer </w:t>
      </w:r>
      <w:r w:rsidRPr="00861041">
        <w:rPr>
          <w:bCs/>
        </w:rPr>
        <w:t>registration form.</w:t>
      </w:r>
      <w:r>
        <w:rPr>
          <w:bCs/>
        </w:rPr>
        <w:t xml:space="preserve"> There will be no substitutions. If in doubt, order larger!</w:t>
      </w:r>
    </w:p>
    <w:p w14:paraId="65F94C79" w14:textId="77777777" w:rsidR="00534859" w:rsidRDefault="00534859" w:rsidP="00534859">
      <w:pPr>
        <w:rPr>
          <w:bCs/>
        </w:rPr>
      </w:pPr>
    </w:p>
    <w:p w14:paraId="27F7ADE7" w14:textId="7A32BABA" w:rsidR="00534859" w:rsidRDefault="00534859" w:rsidP="00534859">
      <w:r>
        <w:rPr>
          <w:bCs/>
        </w:rPr>
        <w:t>3.</w:t>
      </w:r>
      <w:r>
        <w:rPr>
          <w:sz w:val="14"/>
          <w:szCs w:val="14"/>
        </w:rPr>
        <w:t xml:space="preserve"> </w:t>
      </w:r>
      <w:r>
        <w:t xml:space="preserve">If you wish to place your kayak on the </w:t>
      </w:r>
      <w:hyperlink r:id="rId9" w:history="1">
        <w:r w:rsidRPr="00E208DC">
          <w:rPr>
            <w:rStyle w:val="Hyperlink"/>
          </w:rPr>
          <w:t xml:space="preserve">Fire </w:t>
        </w:r>
        <w:proofErr w:type="gramStart"/>
        <w:r w:rsidRPr="00E208DC">
          <w:rPr>
            <w:rStyle w:val="Hyperlink"/>
          </w:rPr>
          <w:t>Island  F</w:t>
        </w:r>
        <w:r w:rsidRPr="00E208DC">
          <w:rPr>
            <w:rStyle w:val="Hyperlink"/>
          </w:rPr>
          <w:t>e</w:t>
        </w:r>
        <w:r w:rsidRPr="00E208DC">
          <w:rPr>
            <w:rStyle w:val="Hyperlink"/>
          </w:rPr>
          <w:t>rries</w:t>
        </w:r>
        <w:proofErr w:type="gramEnd"/>
      </w:hyperlink>
      <w:r w:rsidR="00D124CA">
        <w:t xml:space="preserve"> for transport</w:t>
      </w:r>
      <w:r>
        <w:t xml:space="preserve">, please indicate this on the application. Inflatable kayaks </w:t>
      </w:r>
      <w:r w:rsidR="00C4457D">
        <w:t xml:space="preserve">and two person kayaks </w:t>
      </w:r>
      <w:r>
        <w:t xml:space="preserve">will not be allowed. </w:t>
      </w:r>
      <w:r w:rsidR="002B248F">
        <w:t>Kayak d</w:t>
      </w:r>
      <w:r>
        <w:t>rop</w:t>
      </w:r>
      <w:r w:rsidR="002B248F">
        <w:t>-</w:t>
      </w:r>
      <w:r>
        <w:t xml:space="preserve">off will be on </w:t>
      </w:r>
      <w:r w:rsidR="00674D82">
        <w:t>the day before The Swim</w:t>
      </w:r>
      <w:r>
        <w:t xml:space="preserve"> between 6PM and 8PM at the Ocean Beach Terminal, Maple Avenue, Bay Shore.</w:t>
      </w:r>
      <w:r w:rsidR="00674D82">
        <w:t xml:space="preserve">  Check the timeline for details.</w:t>
      </w:r>
    </w:p>
    <w:p w14:paraId="63D738A1" w14:textId="77777777" w:rsidR="00534859" w:rsidRDefault="00534859" w:rsidP="00534859">
      <w:pPr>
        <w:ind w:left="360" w:hanging="360"/>
      </w:pPr>
    </w:p>
    <w:p w14:paraId="52A45DCA" w14:textId="1C07DF68" w:rsidR="00534859" w:rsidRDefault="00534859" w:rsidP="00534859">
      <w:r>
        <w:lastRenderedPageBreak/>
        <w:t xml:space="preserve">4. </w:t>
      </w:r>
      <w:r w:rsidR="006B1DD7">
        <w:t>A</w:t>
      </w:r>
      <w:r>
        <w:t xml:space="preserve">ll swimmers </w:t>
      </w:r>
      <w:r w:rsidR="00D124CA">
        <w:t xml:space="preserve">must </w:t>
      </w:r>
      <w:r>
        <w:t xml:space="preserve">use our tracking service, </w:t>
      </w:r>
      <w:hyperlink r:id="rId10" w:history="1">
        <w:proofErr w:type="spellStart"/>
        <w:r w:rsidRPr="00E208DC">
          <w:rPr>
            <w:rStyle w:val="Hyperlink"/>
          </w:rPr>
          <w:t>Rac</w:t>
        </w:r>
        <w:r w:rsidRPr="00E208DC">
          <w:rPr>
            <w:rStyle w:val="Hyperlink"/>
          </w:rPr>
          <w:t>e</w:t>
        </w:r>
        <w:r w:rsidRPr="00E208DC">
          <w:rPr>
            <w:rStyle w:val="Hyperlink"/>
          </w:rPr>
          <w:t>Joy</w:t>
        </w:r>
        <w:proofErr w:type="spellEnd"/>
      </w:hyperlink>
      <w:r>
        <w:t>, which utilizes the swimmer’s GPS enabled device (iPhone or Android). The cost of the service</w:t>
      </w:r>
      <w:r w:rsidR="00A7270A">
        <w:t xml:space="preserve"> </w:t>
      </w:r>
      <w:r>
        <w:t>is borne by The Swim. Your device will be carried by your kayaker</w:t>
      </w:r>
      <w:r w:rsidR="006B1DD7">
        <w:t>. You must</w:t>
      </w:r>
      <w:r w:rsidR="00C4457D">
        <w:t xml:space="preserve"> provide a waterproof case</w:t>
      </w:r>
      <w:r>
        <w:t xml:space="preserve">. Your position and other useful information will be available </w:t>
      </w:r>
      <w:r w:rsidR="006B1DD7">
        <w:t>through a public app</w:t>
      </w:r>
      <w:r>
        <w:t xml:space="preserve"> on the internet</w:t>
      </w:r>
      <w:r w:rsidR="00A7270A">
        <w:t>.</w:t>
      </w:r>
      <w:r>
        <w:t xml:space="preserve"> </w:t>
      </w:r>
      <w:r w:rsidR="00A7270A">
        <w:t>D</w:t>
      </w:r>
      <w:r>
        <w:t>etail</w:t>
      </w:r>
      <w:r w:rsidR="00A7270A">
        <w:t>ed instructions</w:t>
      </w:r>
      <w:r>
        <w:t xml:space="preserve"> on installing and enabling the app </w:t>
      </w:r>
      <w:r w:rsidR="00A7270A">
        <w:t>are available on our site</w:t>
      </w:r>
      <w:r w:rsidR="00D124CA">
        <w:t xml:space="preserve"> under ‘Resources’</w:t>
      </w:r>
      <w:r>
        <w:t>. Please note: this is for informational purposes only, and is not a safety service.</w:t>
      </w:r>
    </w:p>
    <w:p w14:paraId="06AEFE68" w14:textId="77777777" w:rsidR="00534859" w:rsidRDefault="00534859" w:rsidP="00534859"/>
    <w:p w14:paraId="02627E1A" w14:textId="20CF21BF" w:rsidR="00534859" w:rsidRDefault="00534859" w:rsidP="00FB0501">
      <w:r>
        <w:t>5.  On the morning of the Swim</w:t>
      </w:r>
      <w:r w:rsidR="001D404E">
        <w:t xml:space="preserve"> </w:t>
      </w:r>
      <w:r>
        <w:t xml:space="preserve">the Fire Island Ferries provide transportation to </w:t>
      </w:r>
      <w:r w:rsidR="00D124CA">
        <w:t xml:space="preserve">the </w:t>
      </w:r>
      <w:r>
        <w:t>Fire Island</w:t>
      </w:r>
      <w:r w:rsidR="00D124CA">
        <w:t xml:space="preserve"> Lighthouse </w:t>
      </w:r>
      <w:r w:rsidR="00674D82">
        <w:t>dock</w:t>
      </w:r>
      <w:r>
        <w:t>. Please refer to the timeline for this schedule, which will be followed precisely.</w:t>
      </w:r>
      <w:r w:rsidR="001D404E">
        <w:t xml:space="preserve"> It is your responsibility to be on the boat when it leaves. Parking is available at the terminal.</w:t>
      </w:r>
    </w:p>
    <w:p w14:paraId="178C6644" w14:textId="77777777" w:rsidR="00534859" w:rsidRDefault="00534859" w:rsidP="00534859">
      <w:r>
        <w:rPr>
          <w:b/>
          <w:bCs/>
          <w:sz w:val="28"/>
          <w:szCs w:val="28"/>
        </w:rPr>
        <w:t> </w:t>
      </w:r>
    </w:p>
    <w:p w14:paraId="003C08BD" w14:textId="5332AC33" w:rsidR="00534859" w:rsidRDefault="00534859" w:rsidP="00FB0501">
      <w:r>
        <w:rPr>
          <w:bCs/>
        </w:rPr>
        <w:t>6</w:t>
      </w:r>
      <w:r>
        <w:rPr>
          <w:b/>
          <w:bCs/>
          <w:sz w:val="28"/>
          <w:szCs w:val="28"/>
        </w:rPr>
        <w:t>.</w:t>
      </w:r>
      <w:r>
        <w:rPr>
          <w:b/>
          <w:bCs/>
          <w:sz w:val="14"/>
          <w:szCs w:val="14"/>
        </w:rPr>
        <w:t xml:space="preserve">     </w:t>
      </w:r>
      <w:r>
        <w:t xml:space="preserve">Permission has been granted by the NYS Parks Department on the day of the Swim for drop-off at the turn around at Robert Moses </w:t>
      </w:r>
      <w:r w:rsidR="00D124CA">
        <w:t xml:space="preserve">State Park </w:t>
      </w:r>
      <w:r>
        <w:t xml:space="preserve">just east of Field 5.  This provides easy access for a swimmer and kayaker to the start of the Swim. Kayaks can be walked to the bay along a short path on the side of the Parkway. </w:t>
      </w:r>
      <w:r>
        <w:rPr>
          <w:b/>
          <w:bCs/>
        </w:rPr>
        <w:t xml:space="preserve">For a view of the area showing the car turn-around and path to the bay, </w:t>
      </w:r>
      <w:hyperlink r:id="rId11" w:history="1">
        <w:r>
          <w:rPr>
            <w:rStyle w:val="Hyperlink"/>
            <w:b/>
            <w:bCs/>
          </w:rPr>
          <w:t>click here</w:t>
        </w:r>
      </w:hyperlink>
      <w:r>
        <w:rPr>
          <w:b/>
          <w:bCs/>
        </w:rPr>
        <w:t xml:space="preserve"> .</w:t>
      </w:r>
    </w:p>
    <w:p w14:paraId="1A27F076" w14:textId="77777777" w:rsidR="00534859" w:rsidRDefault="00534859" w:rsidP="00FB0501">
      <w:r>
        <w:t> </w:t>
      </w:r>
    </w:p>
    <w:p w14:paraId="0940A262" w14:textId="4D32CA2A" w:rsidR="00534859" w:rsidRPr="00945CD2" w:rsidRDefault="00534859" w:rsidP="00FB0501">
      <w:pPr>
        <w:numPr>
          <w:ilvl w:val="0"/>
          <w:numId w:val="15"/>
        </w:numPr>
        <w:ind w:left="0" w:firstLine="0"/>
        <w:rPr>
          <w:bCs/>
        </w:rPr>
      </w:pPr>
      <w:r w:rsidRPr="00945CD2">
        <w:rPr>
          <w:bCs/>
        </w:rPr>
        <w:t xml:space="preserve">Each swimmer must </w:t>
      </w:r>
      <w:r>
        <w:rPr>
          <w:bCs/>
        </w:rPr>
        <w:t xml:space="preserve">always </w:t>
      </w:r>
      <w:r w:rsidRPr="00945CD2">
        <w:rPr>
          <w:bCs/>
        </w:rPr>
        <w:t xml:space="preserve">have a kayak operator in close proximity. Each kayak </w:t>
      </w:r>
      <w:r w:rsidR="006B1DD7">
        <w:rPr>
          <w:bCs/>
        </w:rPr>
        <w:t xml:space="preserve">  </w:t>
      </w:r>
      <w:r w:rsidRPr="00945CD2">
        <w:rPr>
          <w:bCs/>
        </w:rPr>
        <w:t>operator must have on board:</w:t>
      </w:r>
    </w:p>
    <w:p w14:paraId="0FA23E56" w14:textId="39F08FBE" w:rsidR="00534859" w:rsidRDefault="00534859" w:rsidP="00FB0501">
      <w:pPr>
        <w:ind w:left="720"/>
        <w:rPr>
          <w:bCs/>
        </w:rPr>
      </w:pPr>
      <w:r>
        <w:rPr>
          <w:bCs/>
        </w:rPr>
        <w:t xml:space="preserve">Fresh water and food for swimmer and </w:t>
      </w:r>
      <w:r w:rsidR="00AA1044">
        <w:rPr>
          <w:bCs/>
        </w:rPr>
        <w:t>kayaker</w:t>
      </w:r>
    </w:p>
    <w:p w14:paraId="5E3E1FC5" w14:textId="77777777" w:rsidR="00534859" w:rsidRDefault="00534859" w:rsidP="00FB0501">
      <w:pPr>
        <w:ind w:left="720"/>
        <w:rPr>
          <w:bCs/>
        </w:rPr>
      </w:pPr>
      <w:r>
        <w:rPr>
          <w:bCs/>
        </w:rPr>
        <w:t>Hand held horn or whistle</w:t>
      </w:r>
    </w:p>
    <w:p w14:paraId="1055B340" w14:textId="2D744F59" w:rsidR="00534859" w:rsidRDefault="00534859" w:rsidP="00FB0501">
      <w:pPr>
        <w:ind w:left="720"/>
        <w:rPr>
          <w:bCs/>
        </w:rPr>
      </w:pPr>
      <w:r>
        <w:rPr>
          <w:bCs/>
        </w:rPr>
        <w:t xml:space="preserve">Life preservers for swimmer and </w:t>
      </w:r>
      <w:r w:rsidR="00AA1044">
        <w:rPr>
          <w:bCs/>
        </w:rPr>
        <w:t>kayaker</w:t>
      </w:r>
      <w:r>
        <w:rPr>
          <w:bCs/>
        </w:rPr>
        <w:t xml:space="preserve"> </w:t>
      </w:r>
    </w:p>
    <w:p w14:paraId="42CA4C68" w14:textId="77777777" w:rsidR="00534859" w:rsidRDefault="00534859" w:rsidP="00FB0501">
      <w:pPr>
        <w:ind w:left="720"/>
        <w:rPr>
          <w:bCs/>
        </w:rPr>
      </w:pPr>
      <w:r>
        <w:rPr>
          <w:bCs/>
        </w:rPr>
        <w:t>Sea anchor strongly suggested</w:t>
      </w:r>
    </w:p>
    <w:p w14:paraId="65E2076C" w14:textId="77777777" w:rsidR="00534859" w:rsidRDefault="00534859" w:rsidP="00FB0501">
      <w:pPr>
        <w:ind w:left="1440"/>
        <w:rPr>
          <w:bCs/>
        </w:rPr>
      </w:pPr>
    </w:p>
    <w:p w14:paraId="2B43ABAD" w14:textId="2DC36DE6" w:rsidR="00534859" w:rsidRDefault="00534859" w:rsidP="00FB0501">
      <w:pPr>
        <w:rPr>
          <w:bCs/>
        </w:rPr>
      </w:pPr>
      <w:r>
        <w:rPr>
          <w:bCs/>
        </w:rPr>
        <w:t xml:space="preserve">8. If you must withdraw from the </w:t>
      </w:r>
      <w:proofErr w:type="gramStart"/>
      <w:r>
        <w:rPr>
          <w:bCs/>
        </w:rPr>
        <w:t>Swim</w:t>
      </w:r>
      <w:proofErr w:type="gramEnd"/>
      <w:r>
        <w:rPr>
          <w:bCs/>
        </w:rPr>
        <w:t xml:space="preserve"> please </w:t>
      </w:r>
      <w:r w:rsidR="00E43B6C">
        <w:rPr>
          <w:bCs/>
        </w:rPr>
        <w:t xml:space="preserve">do so in </w:t>
      </w:r>
      <w:proofErr w:type="spellStart"/>
      <w:r w:rsidR="00E43B6C">
        <w:rPr>
          <w:bCs/>
        </w:rPr>
        <w:t>Runsignup</w:t>
      </w:r>
      <w:proofErr w:type="spellEnd"/>
      <w:r w:rsidR="00E43B6C">
        <w:rPr>
          <w:bCs/>
        </w:rPr>
        <w:t xml:space="preserve"> and allow someone to take your place. Also please </w:t>
      </w:r>
      <w:r>
        <w:rPr>
          <w:bCs/>
        </w:rPr>
        <w:t>notify us by email.</w:t>
      </w:r>
    </w:p>
    <w:p w14:paraId="5E1DE5D6" w14:textId="3C93C5DF" w:rsidR="00534859" w:rsidRPr="00027A5B" w:rsidRDefault="00FB0501" w:rsidP="00534859">
      <w:pPr>
        <w:pStyle w:val="PlainText"/>
      </w:pPr>
      <w:r>
        <w:rPr>
          <w:u w:val="single"/>
        </w:rPr>
        <w:t xml:space="preserve">9. </w:t>
      </w:r>
      <w:r w:rsidR="00534859" w:rsidRPr="00A7270A">
        <w:rPr>
          <w:b/>
          <w:u w:val="single"/>
        </w:rPr>
        <w:t xml:space="preserve">There will be a mandatory swimmer/kayaker meeting </w:t>
      </w:r>
      <w:r w:rsidR="001D404E">
        <w:rPr>
          <w:b/>
          <w:u w:val="single"/>
        </w:rPr>
        <w:t>via ZOOM</w:t>
      </w:r>
      <w:r w:rsidR="00AA1044">
        <w:rPr>
          <w:b/>
          <w:u w:val="single"/>
        </w:rPr>
        <w:t xml:space="preserve"> several days before the event</w:t>
      </w:r>
      <w:r w:rsidR="001D404E">
        <w:rPr>
          <w:b/>
          <w:u w:val="single"/>
        </w:rPr>
        <w:t>.</w:t>
      </w:r>
      <w:r w:rsidR="00534859" w:rsidRPr="00A7270A">
        <w:rPr>
          <w:b/>
          <w:u w:val="single"/>
        </w:rPr>
        <w:t>  It must be attended by either the swimmer, the swimmer’s kayaker, or a representative</w:t>
      </w:r>
      <w:r w:rsidR="00534859" w:rsidRPr="00027A5B">
        <w:rPr>
          <w:u w:val="single"/>
        </w:rPr>
        <w:t>.</w:t>
      </w:r>
      <w:r w:rsidR="00534859" w:rsidRPr="00027A5B">
        <w:t xml:space="preserve"> </w:t>
      </w:r>
      <w:r w:rsidR="001D404E">
        <w:t xml:space="preserve"> Zoom login </w:t>
      </w:r>
      <w:r w:rsidR="00C4457D">
        <w:t>instructions</w:t>
      </w:r>
      <w:r w:rsidR="001D404E">
        <w:t xml:space="preserve"> will be sent out beforehand.</w:t>
      </w:r>
      <w:r w:rsidR="00674D82">
        <w:t xml:space="preserve"> Check the timeline for details.</w:t>
      </w:r>
    </w:p>
    <w:p w14:paraId="3C07225A" w14:textId="2009CFDB" w:rsidR="00534859" w:rsidRPr="00027A5B" w:rsidRDefault="00FB0501" w:rsidP="00534859">
      <w:pPr>
        <w:pStyle w:val="PlainText"/>
      </w:pPr>
      <w:r>
        <w:t xml:space="preserve">10. </w:t>
      </w:r>
      <w:r w:rsidR="00534859" w:rsidRPr="00027A5B">
        <w:t>The swim course is approximately 5.5 statute miles of open water that finishes at Gilbert Park in Brightwaters. Refer to the course map on our website.  It is the swimmer’s and the kayaker’s responsibility to be properly prepared for the physical rigors and navigational challenges that this event presents.  It is each swimmer’s responsibility to procure an experienced kayaker with a kayak</w:t>
      </w:r>
      <w:r w:rsidR="00674D82">
        <w:t xml:space="preserve"> who is capable of providing support in case of an emergency.</w:t>
      </w:r>
    </w:p>
    <w:p w14:paraId="78BDA7D7" w14:textId="77777777" w:rsidR="00534859" w:rsidRPr="00027A5B" w:rsidRDefault="00534859" w:rsidP="00534859">
      <w:pPr>
        <w:pStyle w:val="PlainText"/>
      </w:pPr>
      <w:r w:rsidRPr="00027A5B">
        <w:t xml:space="preserve">All swimmers should be strong swimmers with open water experience. All kayakers must have strong skills: kayakers should be confident that you can accompany your swimmer the entire distance regardless of conditions. PLEASE CHOOSE YOUR KAYAKER CAREFULLY!  Conditions can be more difficult for the kayaker than for the swimmer. </w:t>
      </w:r>
      <w:r w:rsidRPr="00027A5B">
        <w:lastRenderedPageBreak/>
        <w:t>Your kayak is your support! An</w:t>
      </w:r>
      <w:r>
        <w:t xml:space="preserve"> unaccompanied</w:t>
      </w:r>
      <w:r w:rsidRPr="00027A5B">
        <w:t xml:space="preserve"> swimmer will be removed from the course. </w:t>
      </w:r>
    </w:p>
    <w:p w14:paraId="1EDCD872" w14:textId="77777777" w:rsidR="00534859" w:rsidRPr="00027A5B" w:rsidRDefault="00FB0501" w:rsidP="00534859">
      <w:pPr>
        <w:pStyle w:val="PlainText"/>
      </w:pPr>
      <w:r>
        <w:t xml:space="preserve">11. </w:t>
      </w:r>
      <w:r w:rsidR="00534859" w:rsidRPr="00027A5B">
        <w:t xml:space="preserve">Swim aids of any kind (flippers, hand paddles, etc.) are not allowed. Wetsuits are allowed. Accommodations for special situations will be made by the committee on a </w:t>
      </w:r>
      <w:proofErr w:type="gramStart"/>
      <w:r w:rsidR="00534859" w:rsidRPr="00027A5B">
        <w:t>case by case</w:t>
      </w:r>
      <w:proofErr w:type="gramEnd"/>
      <w:r w:rsidR="00534859" w:rsidRPr="00027A5B">
        <w:t xml:space="preserve"> basis</w:t>
      </w:r>
      <w:r w:rsidR="00534859">
        <w:t xml:space="preserve"> upon request</w:t>
      </w:r>
      <w:r w:rsidR="00534859" w:rsidRPr="00027A5B">
        <w:t xml:space="preserve">. </w:t>
      </w:r>
    </w:p>
    <w:p w14:paraId="19685247" w14:textId="690B48BB" w:rsidR="00534859" w:rsidRPr="00027A5B" w:rsidRDefault="00FB0501" w:rsidP="00534859">
      <w:pPr>
        <w:pStyle w:val="PlainText"/>
        <w:rPr>
          <w:b/>
        </w:rPr>
      </w:pPr>
      <w:r>
        <w:t xml:space="preserve">12. </w:t>
      </w:r>
      <w:r w:rsidR="00534859" w:rsidRPr="00027A5B">
        <w:t xml:space="preserve">The event </w:t>
      </w:r>
      <w:r w:rsidR="00FA3C63">
        <w:t>is</w:t>
      </w:r>
      <w:r w:rsidR="00534859" w:rsidRPr="00027A5B">
        <w:t xml:space="preserve"> complete 4 hours after the start.  </w:t>
      </w:r>
      <w:r w:rsidR="00534859" w:rsidRPr="00027A5B">
        <w:rPr>
          <w:b/>
        </w:rPr>
        <w:t xml:space="preserve">Any swimmer remaining in the water at this time will be picked up by a patrol boat. </w:t>
      </w:r>
    </w:p>
    <w:p w14:paraId="52291E7F" w14:textId="77777777" w:rsidR="00FB0501" w:rsidRDefault="00FB0501" w:rsidP="00534859">
      <w:pPr>
        <w:pStyle w:val="PlainText"/>
        <w:rPr>
          <w:b/>
          <w:bCs/>
        </w:rPr>
      </w:pPr>
    </w:p>
    <w:p w14:paraId="0E83CA87" w14:textId="5A341CA0" w:rsidR="00534859" w:rsidRDefault="00534859" w:rsidP="00534859">
      <w:pPr>
        <w:pStyle w:val="PlainText"/>
      </w:pPr>
      <w:r>
        <w:rPr>
          <w:b/>
          <w:bCs/>
        </w:rPr>
        <w:t xml:space="preserve">THE SWIM IS ‘WEATHER PERMITTING’. THE ORGANIZERS HOLD THE RIGHT TO CANCEL IT AT ANY TIME, IN THE INTEREST OF SWIMMER SAFETY. </w:t>
      </w:r>
      <w:r w:rsidR="00E12169">
        <w:rPr>
          <w:b/>
          <w:bCs/>
        </w:rPr>
        <w:t xml:space="preserve">IF </w:t>
      </w:r>
      <w:r w:rsidR="00C4457D">
        <w:rPr>
          <w:b/>
          <w:bCs/>
        </w:rPr>
        <w:t>THE EVENT</w:t>
      </w:r>
      <w:r w:rsidR="00E12169">
        <w:rPr>
          <w:b/>
          <w:bCs/>
        </w:rPr>
        <w:t xml:space="preserve"> </w:t>
      </w:r>
      <w:r w:rsidR="00AA1044">
        <w:rPr>
          <w:b/>
          <w:bCs/>
        </w:rPr>
        <w:t>IS</w:t>
      </w:r>
      <w:r w:rsidR="00E12169">
        <w:rPr>
          <w:b/>
          <w:bCs/>
        </w:rPr>
        <w:t xml:space="preserve"> CANCEL</w:t>
      </w:r>
      <w:r w:rsidR="00FA3C63">
        <w:rPr>
          <w:b/>
          <w:bCs/>
        </w:rPr>
        <w:t>L</w:t>
      </w:r>
      <w:r w:rsidR="00E12169">
        <w:rPr>
          <w:b/>
          <w:bCs/>
        </w:rPr>
        <w:t xml:space="preserve">ED </w:t>
      </w:r>
      <w:r w:rsidR="00FA3C63">
        <w:rPr>
          <w:b/>
          <w:bCs/>
        </w:rPr>
        <w:t>THERE IS NO BACKUP DATE</w:t>
      </w:r>
      <w:r w:rsidR="00E12169">
        <w:rPr>
          <w:b/>
          <w:bCs/>
        </w:rPr>
        <w:t>.</w:t>
      </w:r>
      <w:r>
        <w:rPr>
          <w:b/>
          <w:bCs/>
        </w:rPr>
        <w:t xml:space="preserve"> </w:t>
      </w:r>
    </w:p>
    <w:p w14:paraId="70FD4F18" w14:textId="77777777" w:rsidR="00534859" w:rsidRPr="001E2FF6" w:rsidRDefault="00534859" w:rsidP="001E2FF6">
      <w:pPr>
        <w:pStyle w:val="NormalWeb"/>
        <w:ind w:left="288"/>
      </w:pPr>
    </w:p>
    <w:p w14:paraId="40D03272" w14:textId="77777777" w:rsidR="008450B3" w:rsidRDefault="008450B3" w:rsidP="0053787C">
      <w:pPr>
        <w:pStyle w:val="PlainText"/>
        <w:ind w:left="360"/>
      </w:pPr>
    </w:p>
    <w:sectPr w:rsidR="008450B3">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6972F" w14:textId="77777777" w:rsidR="009F5075" w:rsidRDefault="009F5075" w:rsidP="00EF2444">
      <w:r>
        <w:separator/>
      </w:r>
    </w:p>
  </w:endnote>
  <w:endnote w:type="continuationSeparator" w:id="0">
    <w:p w14:paraId="0EB97BAC" w14:textId="77777777" w:rsidR="009F5075" w:rsidRDefault="009F5075" w:rsidP="00EF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D927C" w14:textId="77777777" w:rsidR="009070D4" w:rsidRDefault="009070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29EE1" w14:textId="77777777" w:rsidR="00EF2444" w:rsidRPr="00C20670" w:rsidRDefault="00C20670">
    <w:pPr>
      <w:pStyle w:val="Footer"/>
      <w:rPr>
        <w:sz w:val="20"/>
        <w:szCs w:val="20"/>
      </w:rPr>
    </w:pPr>
    <w:r w:rsidRPr="00C20670">
      <w:rPr>
        <w:sz w:val="20"/>
        <w:szCs w:val="20"/>
      </w:rPr>
      <w:t>Maggie Fischer Memorial Cross Bay Swim</w:t>
    </w:r>
    <w:r w:rsidRPr="00C20670">
      <w:rPr>
        <w:sz w:val="20"/>
        <w:szCs w:val="20"/>
      </w:rPr>
      <w:tab/>
      <w:t xml:space="preserve">                                               </w:t>
    </w:r>
    <w:r>
      <w:rPr>
        <w:sz w:val="20"/>
        <w:szCs w:val="20"/>
      </w:rPr>
      <w:t xml:space="preserve">                                </w:t>
    </w:r>
    <w:r w:rsidRPr="00C20670">
      <w:rPr>
        <w:sz w:val="20"/>
        <w:szCs w:val="20"/>
      </w:rPr>
      <w:t xml:space="preserve">   page </w:t>
    </w:r>
    <w:r w:rsidRPr="00C20670">
      <w:rPr>
        <w:sz w:val="20"/>
        <w:szCs w:val="20"/>
      </w:rPr>
      <w:fldChar w:fldCharType="begin"/>
    </w:r>
    <w:r w:rsidRPr="00C20670">
      <w:rPr>
        <w:sz w:val="20"/>
        <w:szCs w:val="20"/>
      </w:rPr>
      <w:instrText xml:space="preserve"> PAGE   \* MERGEFORMAT </w:instrText>
    </w:r>
    <w:r w:rsidRPr="00C20670">
      <w:rPr>
        <w:sz w:val="20"/>
        <w:szCs w:val="20"/>
      </w:rPr>
      <w:fldChar w:fldCharType="separate"/>
    </w:r>
    <w:r w:rsidR="00156762">
      <w:rPr>
        <w:noProof/>
        <w:sz w:val="20"/>
        <w:szCs w:val="20"/>
      </w:rPr>
      <w:t>3</w:t>
    </w:r>
    <w:r w:rsidRPr="00C20670">
      <w:rPr>
        <w:noProof/>
        <w:sz w:val="20"/>
        <w:szCs w:val="20"/>
      </w:rPr>
      <w:fldChar w:fldCharType="end"/>
    </w:r>
    <w:r>
      <w:rPr>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6A1D" w14:textId="77777777" w:rsidR="009070D4" w:rsidRDefault="009070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84FF0" w14:textId="77777777" w:rsidR="009F5075" w:rsidRDefault="009F5075" w:rsidP="00EF2444">
      <w:r>
        <w:separator/>
      </w:r>
    </w:p>
  </w:footnote>
  <w:footnote w:type="continuationSeparator" w:id="0">
    <w:p w14:paraId="34B973F4" w14:textId="77777777" w:rsidR="009F5075" w:rsidRDefault="009F5075" w:rsidP="00EF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0906" w14:textId="77777777" w:rsidR="009070D4" w:rsidRDefault="009070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51D2" w14:textId="77777777" w:rsidR="009070D4" w:rsidRDefault="009070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E7F6" w14:textId="77777777" w:rsidR="009070D4" w:rsidRDefault="00907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0FD9"/>
    <w:multiLevelType w:val="hybridMultilevel"/>
    <w:tmpl w:val="9A149C8E"/>
    <w:lvl w:ilvl="0" w:tplc="7E0E5AC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2349EB"/>
    <w:multiLevelType w:val="hybridMultilevel"/>
    <w:tmpl w:val="403833D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752FD"/>
    <w:multiLevelType w:val="hybridMultilevel"/>
    <w:tmpl w:val="2EEED51C"/>
    <w:lvl w:ilvl="0" w:tplc="2C9837B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A13657F"/>
    <w:multiLevelType w:val="hybridMultilevel"/>
    <w:tmpl w:val="BA48EA5C"/>
    <w:lvl w:ilvl="0" w:tplc="EE04CB2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06251E"/>
    <w:multiLevelType w:val="multilevel"/>
    <w:tmpl w:val="3530CE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F04221"/>
    <w:multiLevelType w:val="hybridMultilevel"/>
    <w:tmpl w:val="7AFCB404"/>
    <w:lvl w:ilvl="0" w:tplc="83E45BA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A658DB"/>
    <w:multiLevelType w:val="multilevel"/>
    <w:tmpl w:val="6A6A0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2596B2E"/>
    <w:multiLevelType w:val="hybridMultilevel"/>
    <w:tmpl w:val="4362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1545F"/>
    <w:multiLevelType w:val="multilevel"/>
    <w:tmpl w:val="3530CE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B25E5A"/>
    <w:multiLevelType w:val="hybridMultilevel"/>
    <w:tmpl w:val="E42E5C92"/>
    <w:lvl w:ilvl="0" w:tplc="6FCE8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555FC3"/>
    <w:multiLevelType w:val="hybridMultilevel"/>
    <w:tmpl w:val="6E868456"/>
    <w:lvl w:ilvl="0" w:tplc="362A6D3E">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64FC6958"/>
    <w:multiLevelType w:val="hybridMultilevel"/>
    <w:tmpl w:val="3530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BC2EEC"/>
    <w:multiLevelType w:val="hybridMultilevel"/>
    <w:tmpl w:val="6310B8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D74B63"/>
    <w:multiLevelType w:val="multilevel"/>
    <w:tmpl w:val="24F41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931883">
    <w:abstractNumId w:val="13"/>
  </w:num>
  <w:num w:numId="2" w16cid:durableId="125241043">
    <w:abstractNumId w:val="6"/>
  </w:num>
  <w:num w:numId="3" w16cid:durableId="226187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3368857">
    <w:abstractNumId w:val="11"/>
  </w:num>
  <w:num w:numId="5" w16cid:durableId="1865240024">
    <w:abstractNumId w:val="10"/>
  </w:num>
  <w:num w:numId="6" w16cid:durableId="265965355">
    <w:abstractNumId w:val="8"/>
  </w:num>
  <w:num w:numId="7" w16cid:durableId="1633052887">
    <w:abstractNumId w:val="4"/>
  </w:num>
  <w:num w:numId="8" w16cid:durableId="1379667745">
    <w:abstractNumId w:val="2"/>
  </w:num>
  <w:num w:numId="9" w16cid:durableId="217254044">
    <w:abstractNumId w:val="5"/>
  </w:num>
  <w:num w:numId="10" w16cid:durableId="1950359198">
    <w:abstractNumId w:val="9"/>
  </w:num>
  <w:num w:numId="11" w16cid:durableId="1051537579">
    <w:abstractNumId w:val="0"/>
  </w:num>
  <w:num w:numId="12" w16cid:durableId="1215895609">
    <w:abstractNumId w:val="7"/>
  </w:num>
  <w:num w:numId="13" w16cid:durableId="2131391976">
    <w:abstractNumId w:val="12"/>
  </w:num>
  <w:num w:numId="14" w16cid:durableId="500396427">
    <w:abstractNumId w:val="3"/>
  </w:num>
  <w:num w:numId="15" w16cid:durableId="834954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B46"/>
    <w:rsid w:val="000129E8"/>
    <w:rsid w:val="0001671D"/>
    <w:rsid w:val="00020E37"/>
    <w:rsid w:val="00027A5B"/>
    <w:rsid w:val="00027B8A"/>
    <w:rsid w:val="00042AE1"/>
    <w:rsid w:val="00083378"/>
    <w:rsid w:val="00093080"/>
    <w:rsid w:val="00093753"/>
    <w:rsid w:val="000A40DF"/>
    <w:rsid w:val="000F5AC2"/>
    <w:rsid w:val="00102CB1"/>
    <w:rsid w:val="00120452"/>
    <w:rsid w:val="00127AE7"/>
    <w:rsid w:val="00130319"/>
    <w:rsid w:val="00135AD0"/>
    <w:rsid w:val="0014305D"/>
    <w:rsid w:val="00156762"/>
    <w:rsid w:val="00177A2C"/>
    <w:rsid w:val="0018372B"/>
    <w:rsid w:val="00183AC1"/>
    <w:rsid w:val="00190CB2"/>
    <w:rsid w:val="001C08A2"/>
    <w:rsid w:val="001C0B35"/>
    <w:rsid w:val="001D404E"/>
    <w:rsid w:val="001E2FF6"/>
    <w:rsid w:val="00252A75"/>
    <w:rsid w:val="0027146E"/>
    <w:rsid w:val="00272275"/>
    <w:rsid w:val="00295194"/>
    <w:rsid w:val="002B248F"/>
    <w:rsid w:val="002B3929"/>
    <w:rsid w:val="002D3724"/>
    <w:rsid w:val="002E17FE"/>
    <w:rsid w:val="002F3604"/>
    <w:rsid w:val="00320230"/>
    <w:rsid w:val="0039582A"/>
    <w:rsid w:val="003B191E"/>
    <w:rsid w:val="003D7604"/>
    <w:rsid w:val="003E3561"/>
    <w:rsid w:val="003E35B0"/>
    <w:rsid w:val="0041367A"/>
    <w:rsid w:val="00421EB2"/>
    <w:rsid w:val="0048281C"/>
    <w:rsid w:val="004A5D34"/>
    <w:rsid w:val="004A79A9"/>
    <w:rsid w:val="004C3172"/>
    <w:rsid w:val="004C363A"/>
    <w:rsid w:val="004C769A"/>
    <w:rsid w:val="004D34A6"/>
    <w:rsid w:val="004E3D98"/>
    <w:rsid w:val="00504D76"/>
    <w:rsid w:val="00534859"/>
    <w:rsid w:val="0053787C"/>
    <w:rsid w:val="00583545"/>
    <w:rsid w:val="00593214"/>
    <w:rsid w:val="005A1D7D"/>
    <w:rsid w:val="005D6014"/>
    <w:rsid w:val="005D7A40"/>
    <w:rsid w:val="005E03F4"/>
    <w:rsid w:val="005E3947"/>
    <w:rsid w:val="006145BA"/>
    <w:rsid w:val="00614EC7"/>
    <w:rsid w:val="006246E2"/>
    <w:rsid w:val="006253AF"/>
    <w:rsid w:val="00625D13"/>
    <w:rsid w:val="0062729A"/>
    <w:rsid w:val="006308AF"/>
    <w:rsid w:val="00663811"/>
    <w:rsid w:val="00674D82"/>
    <w:rsid w:val="00690EC7"/>
    <w:rsid w:val="00693835"/>
    <w:rsid w:val="006A5D0B"/>
    <w:rsid w:val="006B1DD7"/>
    <w:rsid w:val="006C0654"/>
    <w:rsid w:val="006D0C01"/>
    <w:rsid w:val="006D6F67"/>
    <w:rsid w:val="006E1304"/>
    <w:rsid w:val="006F6476"/>
    <w:rsid w:val="00705C01"/>
    <w:rsid w:val="00736C3D"/>
    <w:rsid w:val="00781578"/>
    <w:rsid w:val="007820BB"/>
    <w:rsid w:val="007A3C38"/>
    <w:rsid w:val="007A3F51"/>
    <w:rsid w:val="007C215E"/>
    <w:rsid w:val="007D7D57"/>
    <w:rsid w:val="007F664D"/>
    <w:rsid w:val="00836F72"/>
    <w:rsid w:val="00843C4D"/>
    <w:rsid w:val="008450B3"/>
    <w:rsid w:val="00845DD6"/>
    <w:rsid w:val="00861041"/>
    <w:rsid w:val="008B61E2"/>
    <w:rsid w:val="008B6262"/>
    <w:rsid w:val="008E2E8A"/>
    <w:rsid w:val="009070D4"/>
    <w:rsid w:val="00932F9D"/>
    <w:rsid w:val="009364B2"/>
    <w:rsid w:val="00941432"/>
    <w:rsid w:val="00941A0B"/>
    <w:rsid w:val="00945CD2"/>
    <w:rsid w:val="00971DFB"/>
    <w:rsid w:val="009810D3"/>
    <w:rsid w:val="00995EBA"/>
    <w:rsid w:val="0099714F"/>
    <w:rsid w:val="009A4CF7"/>
    <w:rsid w:val="009A7413"/>
    <w:rsid w:val="009C5548"/>
    <w:rsid w:val="009D48D2"/>
    <w:rsid w:val="009D7B86"/>
    <w:rsid w:val="009F5075"/>
    <w:rsid w:val="00A065E3"/>
    <w:rsid w:val="00A11074"/>
    <w:rsid w:val="00A21EDC"/>
    <w:rsid w:val="00A45110"/>
    <w:rsid w:val="00A7270A"/>
    <w:rsid w:val="00A8633F"/>
    <w:rsid w:val="00A944BC"/>
    <w:rsid w:val="00AA06C0"/>
    <w:rsid w:val="00AA1044"/>
    <w:rsid w:val="00AB0C2A"/>
    <w:rsid w:val="00AD478B"/>
    <w:rsid w:val="00AF6368"/>
    <w:rsid w:val="00AF7B65"/>
    <w:rsid w:val="00B013AD"/>
    <w:rsid w:val="00B14B24"/>
    <w:rsid w:val="00B479FB"/>
    <w:rsid w:val="00B60619"/>
    <w:rsid w:val="00B60A15"/>
    <w:rsid w:val="00B7540D"/>
    <w:rsid w:val="00B770DF"/>
    <w:rsid w:val="00B8258C"/>
    <w:rsid w:val="00BC71F8"/>
    <w:rsid w:val="00BD3133"/>
    <w:rsid w:val="00C15D1E"/>
    <w:rsid w:val="00C20670"/>
    <w:rsid w:val="00C25DCC"/>
    <w:rsid w:val="00C42713"/>
    <w:rsid w:val="00C4457D"/>
    <w:rsid w:val="00C45ABD"/>
    <w:rsid w:val="00C663F0"/>
    <w:rsid w:val="00CA0DE9"/>
    <w:rsid w:val="00CA52EE"/>
    <w:rsid w:val="00CA5AD0"/>
    <w:rsid w:val="00CB7074"/>
    <w:rsid w:val="00CD1835"/>
    <w:rsid w:val="00CE0B19"/>
    <w:rsid w:val="00CF4B46"/>
    <w:rsid w:val="00D06774"/>
    <w:rsid w:val="00D124CA"/>
    <w:rsid w:val="00D23F78"/>
    <w:rsid w:val="00D268FC"/>
    <w:rsid w:val="00D4105D"/>
    <w:rsid w:val="00D50ECD"/>
    <w:rsid w:val="00DA214B"/>
    <w:rsid w:val="00DB3DBE"/>
    <w:rsid w:val="00DB4B37"/>
    <w:rsid w:val="00DC67BB"/>
    <w:rsid w:val="00DD4B77"/>
    <w:rsid w:val="00E12169"/>
    <w:rsid w:val="00E12195"/>
    <w:rsid w:val="00E13FE5"/>
    <w:rsid w:val="00E208DC"/>
    <w:rsid w:val="00E2686C"/>
    <w:rsid w:val="00E42D1D"/>
    <w:rsid w:val="00E43B6C"/>
    <w:rsid w:val="00E71A3F"/>
    <w:rsid w:val="00E90FA6"/>
    <w:rsid w:val="00E9156B"/>
    <w:rsid w:val="00ED1F34"/>
    <w:rsid w:val="00ED3B62"/>
    <w:rsid w:val="00ED75B8"/>
    <w:rsid w:val="00EE0EF0"/>
    <w:rsid w:val="00EE1B1B"/>
    <w:rsid w:val="00EF2444"/>
    <w:rsid w:val="00F36A1C"/>
    <w:rsid w:val="00F7722B"/>
    <w:rsid w:val="00FA3C63"/>
    <w:rsid w:val="00FA505C"/>
    <w:rsid w:val="00FB0501"/>
    <w:rsid w:val="00FC32A0"/>
    <w:rsid w:val="00F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FAD60"/>
  <w15:chartTrackingRefBased/>
  <w15:docId w15:val="{31B6BF43-AF83-4B04-8D6F-79EB4723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0BB"/>
    <w:rPr>
      <w:sz w:val="24"/>
      <w:szCs w:val="24"/>
    </w:rPr>
  </w:style>
  <w:style w:type="paragraph" w:styleId="Heading1">
    <w:name w:val="heading 1"/>
    <w:basedOn w:val="Normal"/>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0000FF"/>
      <w:u w:val="single"/>
    </w:rPr>
  </w:style>
  <w:style w:type="paragraph" w:styleId="NormalWeb">
    <w:name w:val="Normal (Web)"/>
    <w:basedOn w:val="Normal"/>
    <w:uiPriority w:val="99"/>
    <w:pPr>
      <w:spacing w:before="100" w:beforeAutospacing="1" w:after="100" w:afterAutospacing="1"/>
    </w:pPr>
  </w:style>
  <w:style w:type="paragraph" w:styleId="BodyText">
    <w:name w:val="Body Text"/>
    <w:basedOn w:val="Normal"/>
    <w:pPr>
      <w:spacing w:before="100" w:beforeAutospacing="1" w:after="100" w:afterAutospacing="1"/>
    </w:pPr>
  </w:style>
  <w:style w:type="paragraph" w:styleId="PlainText">
    <w:name w:val="Plain Text"/>
    <w:basedOn w:val="Normal"/>
    <w:pPr>
      <w:spacing w:before="100" w:beforeAutospacing="1" w:after="100" w:afterAutospacing="1"/>
    </w:pPr>
  </w:style>
  <w:style w:type="character" w:styleId="Strong">
    <w:name w:val="Strong"/>
    <w:qFormat/>
    <w:rPr>
      <w:b/>
      <w:bCs/>
    </w:rPr>
  </w:style>
  <w:style w:type="character" w:customStyle="1" w:styleId="yshortcuts">
    <w:name w:val="yshortcuts"/>
    <w:basedOn w:val="DefaultParagraphFont"/>
  </w:style>
  <w:style w:type="character" w:customStyle="1" w:styleId="apple-style-span">
    <w:name w:val="apple-style-span"/>
    <w:basedOn w:val="DefaultParagraphFont"/>
    <w:rsid w:val="00C45ABD"/>
  </w:style>
  <w:style w:type="character" w:customStyle="1" w:styleId="apple-converted-space">
    <w:name w:val="apple-converted-space"/>
    <w:basedOn w:val="DefaultParagraphFont"/>
    <w:rsid w:val="00C45ABD"/>
  </w:style>
  <w:style w:type="paragraph" w:styleId="Header">
    <w:name w:val="header"/>
    <w:basedOn w:val="Normal"/>
    <w:link w:val="HeaderChar"/>
    <w:uiPriority w:val="99"/>
    <w:unhideWhenUsed/>
    <w:rsid w:val="00EF2444"/>
    <w:pPr>
      <w:tabs>
        <w:tab w:val="center" w:pos="4680"/>
        <w:tab w:val="right" w:pos="9360"/>
      </w:tabs>
    </w:pPr>
  </w:style>
  <w:style w:type="character" w:customStyle="1" w:styleId="HeaderChar">
    <w:name w:val="Header Char"/>
    <w:link w:val="Header"/>
    <w:uiPriority w:val="99"/>
    <w:rsid w:val="00EF2444"/>
    <w:rPr>
      <w:sz w:val="24"/>
      <w:szCs w:val="24"/>
    </w:rPr>
  </w:style>
  <w:style w:type="paragraph" w:styleId="Footer">
    <w:name w:val="footer"/>
    <w:basedOn w:val="Normal"/>
    <w:link w:val="FooterChar"/>
    <w:uiPriority w:val="99"/>
    <w:unhideWhenUsed/>
    <w:rsid w:val="00EF2444"/>
    <w:pPr>
      <w:tabs>
        <w:tab w:val="center" w:pos="4680"/>
        <w:tab w:val="right" w:pos="9360"/>
      </w:tabs>
    </w:pPr>
  </w:style>
  <w:style w:type="character" w:customStyle="1" w:styleId="FooterChar">
    <w:name w:val="Footer Char"/>
    <w:link w:val="Footer"/>
    <w:uiPriority w:val="99"/>
    <w:rsid w:val="00EF2444"/>
    <w:rPr>
      <w:sz w:val="24"/>
      <w:szCs w:val="24"/>
    </w:rPr>
  </w:style>
  <w:style w:type="paragraph" w:styleId="BalloonText">
    <w:name w:val="Balloon Text"/>
    <w:basedOn w:val="Normal"/>
    <w:link w:val="BalloonTextChar"/>
    <w:uiPriority w:val="99"/>
    <w:semiHidden/>
    <w:unhideWhenUsed/>
    <w:rsid w:val="00EF2444"/>
    <w:rPr>
      <w:rFonts w:ascii="Tahoma" w:hAnsi="Tahoma" w:cs="Tahoma"/>
      <w:sz w:val="16"/>
      <w:szCs w:val="16"/>
    </w:rPr>
  </w:style>
  <w:style w:type="character" w:customStyle="1" w:styleId="BalloonTextChar">
    <w:name w:val="Balloon Text Char"/>
    <w:link w:val="BalloonText"/>
    <w:uiPriority w:val="99"/>
    <w:semiHidden/>
    <w:rsid w:val="00EF2444"/>
    <w:rPr>
      <w:rFonts w:ascii="Tahoma" w:hAnsi="Tahoma" w:cs="Tahoma"/>
      <w:sz w:val="16"/>
      <w:szCs w:val="16"/>
    </w:rPr>
  </w:style>
  <w:style w:type="character" w:styleId="UnresolvedMention">
    <w:name w:val="Unresolved Mention"/>
    <w:uiPriority w:val="99"/>
    <w:semiHidden/>
    <w:unhideWhenUsed/>
    <w:rsid w:val="005D6014"/>
    <w:rPr>
      <w:color w:val="605E5C"/>
      <w:shd w:val="clear" w:color="auto" w:fill="E1DFDD"/>
    </w:rPr>
  </w:style>
  <w:style w:type="paragraph" w:styleId="ListParagraph">
    <w:name w:val="List Paragraph"/>
    <w:basedOn w:val="Normal"/>
    <w:uiPriority w:val="34"/>
    <w:qFormat/>
    <w:rsid w:val="00CE0B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1759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nsignup.com/Race/NY/Brightwaters/RaceJoybzqc8kq0ZQwm2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ps.live.com/default.aspx?v=2&amp;FORM=LMLTCC&amp;cp=40.631447~-73.225563&amp;style=h&amp;lvl=17&amp;tilt=-89.7133622389267&amp;dir=0&amp;alt=775.675897196867&amp;cam=40.631411~-73.225558&amp;scene=-1&amp;phx=0&amp;phy=0&amp;phscl=1&amp;encType=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acejoy.net/featur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ireislandferrie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162BF-A119-4ABE-9F06-BC7820A9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2008 Master Instructions for the Cross Bay Swim</vt:lpstr>
    </vt:vector>
  </TitlesOfParts>
  <Company>Hewlett-Packard Company</Company>
  <LinksUpToDate>false</LinksUpToDate>
  <CharactersWithSpaces>5345</CharactersWithSpaces>
  <SharedDoc>false</SharedDoc>
  <HLinks>
    <vt:vector size="6" baseType="variant">
      <vt:variant>
        <vt:i4>3604542</vt:i4>
      </vt:variant>
      <vt:variant>
        <vt:i4>0</vt:i4>
      </vt:variant>
      <vt:variant>
        <vt:i4>0</vt:i4>
      </vt:variant>
      <vt:variant>
        <vt:i4>5</vt:i4>
      </vt:variant>
      <vt:variant>
        <vt:lpwstr>http://maps.live.com/default.aspx?v=2&amp;FORM=LMLTCC&amp;cp=40.631447~-73.225563&amp;style=h&amp;lvl=17&amp;tilt=-89.7133622389267&amp;dir=0&amp;alt=775.675897196867&amp;cam=40.631411~-73.225558&amp;scene=-1&amp;phx=0&amp;phy=0&amp;phscl=1&amp;encType=1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Master Instructions for the Cross Bay Swim</dc:title>
  <dc:subject/>
  <dc:creator>Bob Fischer</dc:creator>
  <cp:keywords/>
  <cp:lastModifiedBy>Bob Fischer</cp:lastModifiedBy>
  <cp:revision>12</cp:revision>
  <cp:lastPrinted>2019-03-04T16:10:00Z</cp:lastPrinted>
  <dcterms:created xsi:type="dcterms:W3CDTF">2025-02-15T18:31:00Z</dcterms:created>
  <dcterms:modified xsi:type="dcterms:W3CDTF">2026-01-24T15:45:00Z</dcterms:modified>
</cp:coreProperties>
</file>